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43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  <w:t>Niederländisch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431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  <w:t>Deutsch</w:t>
            </w:r>
            <w:proofErr w:type="spellEnd"/>
          </w:p>
          <w:p w:rsidR="004316BE" w:rsidRPr="004316BE" w:rsidRDefault="004316BE" w:rsidP="0043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nl-NL"/>
              </w:rPr>
            </w:pP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supermarkt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der Supermarkt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open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kaufen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osten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kosten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oedkoop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billig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uur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teuer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oodschappen doen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einkaufen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gehen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verkoper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Verkäufer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verkoopster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Verkäuferin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oeken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suchen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kassa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die Kasse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bonnetje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Kassenzettel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boodschappenlijstje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Einkaufsliste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/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Einkaufszettel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ham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hammen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der Schinken, die Schinken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aardappel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aardappelen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Kartoffel,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Kartoffeln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chocolade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Schokolade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vis, de vissen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Fisch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Fische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vlees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Fleisch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ei, de eieren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Ei,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Eier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banaan, bananen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Banane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die Bananen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aardbei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aardbeien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Erdbeere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Erdbeeren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kaas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Käse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friet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Pommes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paddenstoel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Pilz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Pilze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spek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Speck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ui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uien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Zwiebel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Zwiebeln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appel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Apfel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Äpfel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druif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druiven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Traube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Trauben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zout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Salz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sap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Saft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peper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Pfeffer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ijs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das Eis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melk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Milch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worst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de worsten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Wurst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Würste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worstje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Würstchen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water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das Wasser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erwt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erwten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Erbse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Erbsen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kers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kersen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Kirsche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Kirschen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(slag)room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Sahne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wortel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wortels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Karotte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die Karotten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boon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bonen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Bohne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Bohnen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taart / het gebak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der Kuchen, die Kuchen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koekje, koekjes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Keks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Kekse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rijst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der Reis</w:t>
            </w:r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pasta / noedels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Nudel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Nudeln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broodje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, broodjes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Brötchen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Brötchen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c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ontant betalen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bar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bezahlen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lastRenderedPageBreak/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ontbijt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Frühstück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 lunch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Mittagessen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avondeten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Abendessen</w:t>
            </w:r>
            <w:proofErr w:type="spellEnd"/>
          </w:p>
        </w:tc>
      </w:tr>
      <w:tr w:rsidR="004316BE" w:rsidRPr="004316BE" w:rsidTr="004316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et toetje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316BE" w:rsidRPr="004316BE" w:rsidRDefault="004316BE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Nachtisch</w:t>
            </w:r>
            <w:proofErr w:type="spellEnd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/ die </w:t>
            </w:r>
            <w:proofErr w:type="spellStart"/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Nachspeise</w:t>
            </w:r>
            <w:proofErr w:type="spellEnd"/>
          </w:p>
        </w:tc>
      </w:tr>
    </w:tbl>
    <w:p w:rsidR="00283AC5" w:rsidRDefault="00283AC5">
      <w:pPr>
        <w:rPr>
          <w:color w:val="767171" w:themeColor="background2" w:themeShade="80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  <w:t>Niederländisch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</w:pPr>
            <w:proofErr w:type="spellStart"/>
            <w:r w:rsidRPr="004316B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nl-NL"/>
              </w:rPr>
              <w:t>Deutsch</w:t>
            </w:r>
            <w:proofErr w:type="spellEnd"/>
          </w:p>
          <w:p w:rsidR="00A90EBD" w:rsidRPr="004316BE" w:rsidRDefault="00A90EBD" w:rsidP="0039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nl-NL"/>
              </w:rPr>
            </w:pPr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restaurant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das Restaurant</w:t>
            </w:r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A9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menukaart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Speisekarte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drankjes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Getränke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koffie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Kaffee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tafel, tafels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Tisch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, 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Tische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voorgerecht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Vorspeise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hoofdgerecht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Nachspeise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toetje / dessert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Nachspeise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/ der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Nachtisch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A9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</w:t>
            </w:r>
            <w:r w:rsidRPr="004316BE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e 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ober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der Kellner</w:t>
            </w:r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rekening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Pr="004316BE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Rechnung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salade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der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Salat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frietjes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Pommes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het vlees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das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Fleisch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de rekening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4316BE" w:rsidRDefault="00A90EBD" w:rsidP="0039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Rechnung</w:t>
            </w:r>
            <w:proofErr w:type="spellEnd"/>
          </w:p>
        </w:tc>
      </w:tr>
      <w:tr w:rsidR="00A90EBD" w:rsidRPr="004316BE" w:rsidTr="00396F4B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</w:p>
          <w:p w:rsidR="00666606" w:rsidRDefault="00666606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EBD" w:rsidRPr="004316BE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</w:p>
        </w:tc>
      </w:tr>
      <w:tr w:rsidR="00A90EBD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Ik wil graag….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P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gerne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…/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hätte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gerne</w:t>
            </w:r>
            <w:proofErr w:type="spellEnd"/>
          </w:p>
        </w:tc>
      </w:tr>
      <w:tr w:rsidR="00A90EBD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Mag ik……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Darf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…..</w:t>
            </w:r>
          </w:p>
        </w:tc>
      </w:tr>
      <w:tr w:rsidR="00A90EBD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Ik wil graag de rekening.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gerne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Rechnung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Zahlen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bitte</w:t>
            </w:r>
          </w:p>
        </w:tc>
      </w:tr>
      <w:tr w:rsidR="00A90EBD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Ik wil graag met mijn pinpas betalen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gerne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mit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EC-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Karte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zahlen</w:t>
            </w:r>
            <w:proofErr w:type="spellEnd"/>
          </w:p>
        </w:tc>
      </w:tr>
      <w:tr w:rsidR="00A90EBD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Ik wil graag c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ontant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betalen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90EBD" w:rsidRDefault="00A90EBD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gerne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b</w:t>
            </w: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ar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zahlen</w:t>
            </w:r>
            <w:proofErr w:type="spellEnd"/>
          </w:p>
        </w:tc>
      </w:tr>
      <w:tr w:rsidR="00666606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Heeft u een keuze gemaakt?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Haben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schon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gewählt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?/ Was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darf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es sein?</w:t>
            </w:r>
          </w:p>
        </w:tc>
      </w:tr>
      <w:tr w:rsidR="00666606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Wat kan ik voor u doen?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Was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kann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für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tun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? / Wie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kann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helfen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?</w:t>
            </w:r>
          </w:p>
        </w:tc>
      </w:tr>
      <w:tr w:rsidR="00666606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Wilt u de menukaart?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396F4B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die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Speisekarte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?</w:t>
            </w:r>
          </w:p>
        </w:tc>
      </w:tr>
      <w:tr w:rsidR="00666606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Wat wilt u drinken / eten?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666606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Was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trinken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/ essen?</w:t>
            </w:r>
          </w:p>
        </w:tc>
      </w:tr>
      <w:tr w:rsidR="00666606" w:rsidRPr="004316BE" w:rsidTr="00A90EBD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A90EBD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Möchten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Sie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noch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einen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Nachtisch</w:t>
            </w:r>
            <w:proofErr w:type="spellEnd"/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 xml:space="preserve"> bestellen?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66606" w:rsidRDefault="00666606" w:rsidP="00666606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nl-NL"/>
              </w:rPr>
              <w:t>Wilt u nog een nagerecht bestellen?</w:t>
            </w:r>
          </w:p>
        </w:tc>
        <w:bookmarkStart w:id="0" w:name="_GoBack"/>
        <w:bookmarkEnd w:id="0"/>
      </w:tr>
    </w:tbl>
    <w:p w:rsidR="00A90EBD" w:rsidRPr="004316BE" w:rsidRDefault="00A90EBD">
      <w:pPr>
        <w:rPr>
          <w:color w:val="767171" w:themeColor="background2" w:themeShade="80"/>
        </w:rPr>
      </w:pPr>
    </w:p>
    <w:sectPr w:rsidR="00A90EBD" w:rsidRPr="0043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BE"/>
    <w:rsid w:val="00283AC5"/>
    <w:rsid w:val="004316BE"/>
    <w:rsid w:val="00666606"/>
    <w:rsid w:val="00A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9BE2"/>
  <w15:chartTrackingRefBased/>
  <w15:docId w15:val="{8021BFF9-8B54-44DA-854D-CC47DE1B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16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Ons Middelbaar Onderwijs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Hagemans, Marjan</dc:creator>
  <cp:keywords/>
  <dc:description/>
  <cp:lastModifiedBy>Hagemans, Marjan</cp:lastModifiedBy>
  <cp:revision>3</cp:revision>
  <dcterms:created xsi:type="dcterms:W3CDTF">2018-04-13T09:27:00Z</dcterms:created>
  <dcterms:modified xsi:type="dcterms:W3CDTF">2018-04-13T09:45:00Z</dcterms:modified>
</cp:coreProperties>
</file>